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FD5CB" w14:textId="77777777" w:rsidR="00F86D56" w:rsidRDefault="00F86D56">
      <w:pPr>
        <w:rPr>
          <w:lang w:val="ru-RU"/>
        </w:rPr>
      </w:pPr>
    </w:p>
    <w:p w14:paraId="001B59C6" w14:textId="77777777" w:rsidR="00BE79E2" w:rsidRDefault="00BE79E2">
      <w:pPr>
        <w:rPr>
          <w:lang w:val="ru-RU"/>
        </w:rPr>
      </w:pPr>
    </w:p>
    <w:p w14:paraId="72A5F5FC" w14:textId="77777777" w:rsidR="00BE79E2" w:rsidRDefault="00BE79E2">
      <w:pPr>
        <w:rPr>
          <w:lang w:val="ru-RU"/>
        </w:rPr>
      </w:pPr>
    </w:p>
    <w:p w14:paraId="5A8114F2" w14:textId="77777777" w:rsidR="00BE79E2" w:rsidRDefault="00BE79E2" w:rsidP="00BE79E2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rStyle w:val="ac"/>
          <w:color w:val="0F1115"/>
          <w:sz w:val="72"/>
          <w:szCs w:val="72"/>
          <w:lang w:val="ru-RU"/>
        </w:rPr>
      </w:pPr>
      <w:r w:rsidRPr="00BE79E2">
        <w:rPr>
          <w:rStyle w:val="ac"/>
          <w:color w:val="0F1115"/>
          <w:sz w:val="72"/>
          <w:szCs w:val="72"/>
          <w:lang w:val="ru-RU"/>
        </w:rPr>
        <w:t>«"Мы вместе" — не просто слова. "</w:t>
      </w:r>
    </w:p>
    <w:p w14:paraId="0F0CC809" w14:textId="77777777" w:rsidR="00BE79E2" w:rsidRDefault="00BE79E2" w:rsidP="00BE79E2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rStyle w:val="ac"/>
          <w:color w:val="0F1115"/>
          <w:sz w:val="72"/>
          <w:szCs w:val="72"/>
          <w:lang w:val="ru-RU"/>
        </w:rPr>
      </w:pPr>
    </w:p>
    <w:p w14:paraId="12C461E9" w14:textId="289AECF4" w:rsidR="00BE79E2" w:rsidRPr="00BE79E2" w:rsidRDefault="00BE79E2" w:rsidP="00BE79E2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color w:val="0F1115"/>
          <w:sz w:val="72"/>
          <w:szCs w:val="72"/>
          <w:lang w:val="ru-RU"/>
        </w:rPr>
      </w:pPr>
      <w:r w:rsidRPr="00BE79E2">
        <w:rPr>
          <w:rStyle w:val="ac"/>
          <w:color w:val="0F1115"/>
          <w:sz w:val="72"/>
          <w:szCs w:val="72"/>
          <w:lang w:val="ru-RU"/>
        </w:rPr>
        <w:t>Мы вместе" — это дела и сердца!»</w:t>
      </w:r>
    </w:p>
    <w:p w14:paraId="3B3E5E0A" w14:textId="77777777" w:rsidR="00BE79E2" w:rsidRPr="00BE79E2" w:rsidRDefault="00BE79E2">
      <w:pPr>
        <w:rPr>
          <w:rFonts w:ascii="Times New Roman" w:hAnsi="Times New Roman" w:cs="Times New Roman"/>
          <w:sz w:val="72"/>
          <w:szCs w:val="72"/>
          <w:lang w:val="ru-RU"/>
        </w:rPr>
      </w:pPr>
    </w:p>
    <w:sectPr w:rsidR="00BE79E2" w:rsidRPr="00BE79E2" w:rsidSect="00BE79E2">
      <w:pgSz w:w="15840" w:h="12240" w:orient="landscape"/>
      <w:pgMar w:top="170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25C1B"/>
    <w:multiLevelType w:val="multilevel"/>
    <w:tmpl w:val="74DED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1082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AD"/>
    <w:rsid w:val="00BE79E2"/>
    <w:rsid w:val="00C53404"/>
    <w:rsid w:val="00E25E8D"/>
    <w:rsid w:val="00E96CAD"/>
    <w:rsid w:val="00F8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D3E35"/>
  <w15:chartTrackingRefBased/>
  <w15:docId w15:val="{EC40D1B9-486C-4D30-9761-E35253CF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6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6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6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6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6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6C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6C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6C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6C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6C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6C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6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6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6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6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6C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C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C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6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6C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6CAD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BE7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c">
    <w:name w:val="Strong"/>
    <w:basedOn w:val="a0"/>
    <w:uiPriority w:val="22"/>
    <w:qFormat/>
    <w:rsid w:val="00BE7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2026-11-02T07:56:00Z</dcterms:created>
  <dcterms:modified xsi:type="dcterms:W3CDTF">2026-11-02T07:57:00Z</dcterms:modified>
</cp:coreProperties>
</file>